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5B" w:rsidRDefault="00B13C5B" w:rsidP="00665C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821C8" w:rsidRDefault="00801DBF" w:rsidP="00665C8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STAJI YAPACAK ÖĞRENCİLERİN DİKKATİNE</w:t>
      </w:r>
    </w:p>
    <w:p w:rsidR="00665C89" w:rsidRDefault="00A05A92" w:rsidP="00665C89">
      <w:pPr>
        <w:spacing w:after="12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695D7F" w:rsidRDefault="00665C89" w:rsidP="00665C89">
      <w:pPr>
        <w:spacing w:after="12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9646D4" w:rsidRPr="009646D4">
        <w:rPr>
          <w:rFonts w:ascii="Arial" w:hAnsi="Arial" w:cs="Arial"/>
          <w:b/>
          <w:sz w:val="24"/>
          <w:szCs w:val="24"/>
        </w:rPr>
        <w:t>MESLEK STAJI İŞ SÜRECİ</w:t>
      </w:r>
    </w:p>
    <w:p w:rsidR="00F26E2F" w:rsidRPr="009646D4" w:rsidRDefault="00F26E2F" w:rsidP="00F26E2F">
      <w:pPr>
        <w:spacing w:after="120"/>
        <w:ind w:left="2124" w:firstLine="708"/>
        <w:rPr>
          <w:rFonts w:ascii="Arial" w:hAnsi="Arial" w:cs="Arial"/>
          <w:b/>
          <w:sz w:val="24"/>
          <w:szCs w:val="24"/>
        </w:rPr>
      </w:pPr>
    </w:p>
    <w:p w:rsidR="00A821C8" w:rsidRPr="002A2E78" w:rsidRDefault="00A821C8" w:rsidP="002A2E78">
      <w:pPr>
        <w:jc w:val="both"/>
        <w:rPr>
          <w:rFonts w:ascii="Arial" w:hAnsi="Arial" w:cs="Arial"/>
          <w:b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1-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A138E6">
        <w:rPr>
          <w:rFonts w:ascii="Arial" w:hAnsi="Arial" w:cs="Arial"/>
          <w:sz w:val="24"/>
          <w:szCs w:val="24"/>
        </w:rPr>
        <w:t>Y</w:t>
      </w:r>
      <w:r w:rsidR="005D2B8D">
        <w:rPr>
          <w:rFonts w:ascii="Arial" w:hAnsi="Arial" w:cs="Arial"/>
          <w:sz w:val="24"/>
          <w:szCs w:val="24"/>
        </w:rPr>
        <w:t xml:space="preserve">üksekokulumuz </w:t>
      </w:r>
      <w:r w:rsidR="005D2B8D" w:rsidRPr="00237933">
        <w:rPr>
          <w:rFonts w:ascii="Arial" w:hAnsi="Arial" w:cs="Arial"/>
          <w:sz w:val="24"/>
          <w:szCs w:val="24"/>
        </w:rPr>
        <w:t>web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5D2B8D" w:rsidRPr="00237933">
        <w:rPr>
          <w:rFonts w:ascii="Arial" w:hAnsi="Arial" w:cs="Arial"/>
          <w:sz w:val="24"/>
          <w:szCs w:val="24"/>
        </w:rPr>
        <w:t>sitesindeki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C35D49">
        <w:rPr>
          <w:rFonts w:ascii="Arial" w:hAnsi="Arial" w:cs="Arial"/>
          <w:sz w:val="24"/>
          <w:szCs w:val="24"/>
        </w:rPr>
        <w:t>(</w:t>
      </w:r>
      <w:hyperlink r:id="rId5" w:history="1">
        <w:r w:rsidR="00487119" w:rsidRPr="00C35D49">
          <w:rPr>
            <w:rStyle w:val="Kpr"/>
            <w:rFonts w:ascii="Arial" w:hAnsi="Arial" w:cs="Arial"/>
            <w:sz w:val="24"/>
            <w:szCs w:val="24"/>
          </w:rPr>
          <w:t>https://fethiyemyo.mu.edu.tr/</w:t>
        </w:r>
      </w:hyperlink>
      <w:r w:rsidR="00C35D49">
        <w:rPr>
          <w:rStyle w:val="Kpr"/>
          <w:rFonts w:ascii="Arial" w:hAnsi="Arial" w:cs="Arial"/>
          <w:sz w:val="24"/>
          <w:szCs w:val="24"/>
        </w:rPr>
        <w:t>)</w:t>
      </w:r>
      <w:r w:rsidR="00F36314">
        <w:rPr>
          <w:rFonts w:ascii="Arial" w:hAnsi="Arial" w:cs="Arial"/>
          <w:sz w:val="24"/>
          <w:szCs w:val="24"/>
        </w:rPr>
        <w:t xml:space="preserve"> </w:t>
      </w:r>
      <w:r w:rsidR="00C35D49" w:rsidRPr="00C35D49">
        <w:rPr>
          <w:rFonts w:ascii="Arial" w:hAnsi="Arial" w:cs="Arial"/>
          <w:b/>
          <w:sz w:val="24"/>
          <w:szCs w:val="24"/>
        </w:rPr>
        <w:t>Belgeler/Formlar</w:t>
      </w:r>
      <w:r w:rsidR="00C35D49">
        <w:rPr>
          <w:rFonts w:ascii="Arial" w:hAnsi="Arial" w:cs="Arial"/>
          <w:sz w:val="24"/>
          <w:szCs w:val="24"/>
        </w:rPr>
        <w:t xml:space="preserve"> </w:t>
      </w:r>
      <w:r w:rsidR="00105428">
        <w:rPr>
          <w:rFonts w:ascii="Arial" w:hAnsi="Arial" w:cs="Arial"/>
          <w:sz w:val="24"/>
          <w:szCs w:val="24"/>
        </w:rPr>
        <w:t xml:space="preserve">kısmında </w:t>
      </w:r>
      <w:r w:rsidR="00CE2ECA">
        <w:rPr>
          <w:rFonts w:ascii="Arial" w:hAnsi="Arial" w:cs="Arial"/>
          <w:sz w:val="24"/>
          <w:szCs w:val="24"/>
        </w:rPr>
        <w:t>bulunan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C35D49">
        <w:rPr>
          <w:rFonts w:ascii="Arial" w:hAnsi="Arial" w:cs="Arial"/>
          <w:sz w:val="24"/>
          <w:szCs w:val="24"/>
        </w:rPr>
        <w:t>(</w:t>
      </w:r>
      <w:hyperlink r:id="rId6" w:history="1">
        <w:r w:rsidR="00487119" w:rsidRPr="00487119">
          <w:rPr>
            <w:rStyle w:val="Kpr"/>
            <w:rFonts w:ascii="Arial" w:hAnsi="Arial" w:cs="Arial"/>
            <w:sz w:val="24"/>
            <w:szCs w:val="24"/>
          </w:rPr>
          <w:t>https://fethiyemyo.mu.edu.tr/tr/dokuman</w:t>
        </w:r>
      </w:hyperlink>
      <w:r w:rsidR="00C35D49">
        <w:rPr>
          <w:rStyle w:val="Kpr"/>
          <w:rFonts w:ascii="Arial" w:hAnsi="Arial" w:cs="Arial"/>
          <w:sz w:val="24"/>
          <w:szCs w:val="24"/>
        </w:rPr>
        <w:t>)</w:t>
      </w:r>
      <w:r w:rsidR="00487119">
        <w:rPr>
          <w:rFonts w:ascii="Arial" w:hAnsi="Arial" w:cs="Arial"/>
          <w:sz w:val="24"/>
          <w:szCs w:val="24"/>
        </w:rPr>
        <w:t xml:space="preserve"> </w:t>
      </w:r>
      <w:r w:rsidR="000D02DC" w:rsidRPr="000D02DC">
        <w:rPr>
          <w:rFonts w:ascii="Arial" w:hAnsi="Arial" w:cs="Arial"/>
          <w:b/>
          <w:sz w:val="24"/>
          <w:szCs w:val="24"/>
        </w:rPr>
        <w:t>Staj Başvuru Formu</w:t>
      </w:r>
      <w:r w:rsidR="000D02DC">
        <w:rPr>
          <w:rFonts w:ascii="Arial" w:hAnsi="Arial" w:cs="Arial"/>
          <w:sz w:val="24"/>
          <w:szCs w:val="24"/>
        </w:rPr>
        <w:t xml:space="preserve"> </w:t>
      </w:r>
      <w:r w:rsidR="000D02DC" w:rsidRPr="000D02DC">
        <w:rPr>
          <w:rFonts w:ascii="Arial" w:hAnsi="Arial" w:cs="Arial"/>
          <w:sz w:val="24"/>
          <w:szCs w:val="24"/>
        </w:rPr>
        <w:t>ve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0D02DC" w:rsidRPr="000D02DC">
        <w:rPr>
          <w:rFonts w:ascii="Arial" w:hAnsi="Arial" w:cs="Arial"/>
          <w:b/>
          <w:sz w:val="24"/>
          <w:szCs w:val="24"/>
        </w:rPr>
        <w:t xml:space="preserve">Sosyal Güvenlik Merkezi Dilekçe </w:t>
      </w:r>
      <w:r w:rsidR="00CE2ECA" w:rsidRPr="00237933">
        <w:rPr>
          <w:rFonts w:ascii="Arial" w:hAnsi="Arial" w:cs="Arial"/>
          <w:sz w:val="24"/>
          <w:szCs w:val="24"/>
        </w:rPr>
        <w:t>çıktı</w:t>
      </w:r>
      <w:r w:rsidR="00CE2ECA">
        <w:rPr>
          <w:rFonts w:ascii="Arial" w:hAnsi="Arial" w:cs="Arial"/>
          <w:sz w:val="24"/>
          <w:szCs w:val="24"/>
        </w:rPr>
        <w:t xml:space="preserve">sı alınarak ilgili bilgiler öğrenci tarafından </w:t>
      </w:r>
      <w:r w:rsidR="00CE2ECA" w:rsidRPr="00237933">
        <w:rPr>
          <w:rFonts w:ascii="Arial" w:hAnsi="Arial" w:cs="Arial"/>
          <w:sz w:val="24"/>
          <w:szCs w:val="24"/>
        </w:rPr>
        <w:t>doldurulur.</w:t>
      </w:r>
    </w:p>
    <w:p w:rsidR="00D711B0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2-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0D02DC" w:rsidRPr="000D02DC">
        <w:rPr>
          <w:rFonts w:ascii="Arial" w:hAnsi="Arial" w:cs="Arial"/>
          <w:b/>
          <w:sz w:val="24"/>
          <w:szCs w:val="24"/>
        </w:rPr>
        <w:t xml:space="preserve">Staj Başvuru Formu </w:t>
      </w:r>
      <w:r w:rsidR="00CE2ECA">
        <w:rPr>
          <w:rFonts w:ascii="Arial" w:hAnsi="Arial" w:cs="Arial"/>
          <w:sz w:val="24"/>
          <w:szCs w:val="24"/>
        </w:rPr>
        <w:t xml:space="preserve">staj </w:t>
      </w:r>
      <w:r w:rsidR="00CE2ECA" w:rsidRPr="00237933">
        <w:rPr>
          <w:rFonts w:ascii="Arial" w:hAnsi="Arial" w:cs="Arial"/>
          <w:sz w:val="24"/>
          <w:szCs w:val="24"/>
        </w:rPr>
        <w:t>y</w:t>
      </w:r>
      <w:r w:rsidR="00CE2ECA">
        <w:rPr>
          <w:rFonts w:ascii="Arial" w:hAnsi="Arial" w:cs="Arial"/>
          <w:sz w:val="24"/>
          <w:szCs w:val="24"/>
        </w:rPr>
        <w:t xml:space="preserve">apılacak iş </w:t>
      </w:r>
      <w:r w:rsidR="000D02DC">
        <w:rPr>
          <w:rFonts w:ascii="Arial" w:hAnsi="Arial" w:cs="Arial"/>
          <w:sz w:val="24"/>
          <w:szCs w:val="24"/>
        </w:rPr>
        <w:t xml:space="preserve">yerine onaylatılacak </w:t>
      </w:r>
      <w:r w:rsidR="00444D19">
        <w:rPr>
          <w:rFonts w:ascii="Arial" w:hAnsi="Arial" w:cs="Arial"/>
          <w:sz w:val="24"/>
          <w:szCs w:val="24"/>
        </w:rPr>
        <w:t>(</w:t>
      </w:r>
      <w:r w:rsidR="00444D19" w:rsidRPr="00D60193">
        <w:rPr>
          <w:rFonts w:ascii="Arial" w:hAnsi="Arial" w:cs="Arial"/>
          <w:b/>
          <w:i/>
          <w:color w:val="000000" w:themeColor="text1"/>
          <w:sz w:val="24"/>
          <w:szCs w:val="24"/>
        </w:rPr>
        <w:t>Kaşe ve imza zorunlu</w:t>
      </w:r>
      <w:r w:rsidR="00444D19" w:rsidRPr="00D60193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0D02DC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444D19" w:rsidRPr="00D60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02DC" w:rsidRPr="000D02DC">
        <w:rPr>
          <w:rFonts w:ascii="Arial" w:hAnsi="Arial" w:cs="Arial"/>
          <w:b/>
          <w:sz w:val="24"/>
          <w:szCs w:val="24"/>
        </w:rPr>
        <w:t>Sosyal Güvenlik Kurumu Formu</w:t>
      </w:r>
      <w:r w:rsidR="00A05A92">
        <w:rPr>
          <w:rFonts w:ascii="Arial" w:hAnsi="Arial" w:cs="Arial"/>
          <w:sz w:val="24"/>
          <w:szCs w:val="24"/>
        </w:rPr>
        <w:t xml:space="preserve"> ise en yakın SGK birimine onaylatılıp bu iki belge</w:t>
      </w:r>
      <w:r w:rsidR="00CE2ECA">
        <w:rPr>
          <w:rFonts w:ascii="Arial" w:hAnsi="Arial" w:cs="Arial"/>
          <w:sz w:val="24"/>
          <w:szCs w:val="24"/>
        </w:rPr>
        <w:t xml:space="preserve"> ile birlikte</w:t>
      </w:r>
      <w:r w:rsidR="00A821C8" w:rsidRPr="00237933">
        <w:rPr>
          <w:rFonts w:ascii="Arial" w:hAnsi="Arial" w:cs="Arial"/>
          <w:sz w:val="24"/>
          <w:szCs w:val="24"/>
        </w:rPr>
        <w:t xml:space="preserve"> </w:t>
      </w:r>
      <w:r w:rsidR="0013306B">
        <w:rPr>
          <w:rFonts w:ascii="Arial" w:hAnsi="Arial" w:cs="Arial"/>
          <w:b/>
          <w:sz w:val="24"/>
          <w:szCs w:val="24"/>
        </w:rPr>
        <w:t>akademik takvimde belirtilen Bahar Yarıyılı son ders günü mesai bitimine kadar</w:t>
      </w:r>
      <w:r w:rsidR="00B75450" w:rsidRPr="00B75450">
        <w:rPr>
          <w:rFonts w:ascii="Arial" w:hAnsi="Arial" w:cs="Arial"/>
          <w:sz w:val="24"/>
          <w:szCs w:val="24"/>
        </w:rPr>
        <w:t xml:space="preserve"> </w:t>
      </w:r>
      <w:r w:rsidR="00487119" w:rsidRPr="000D02DC">
        <w:rPr>
          <w:rFonts w:ascii="Arial" w:hAnsi="Arial" w:cs="Arial"/>
          <w:sz w:val="24"/>
          <w:szCs w:val="24"/>
          <w:u w:val="single"/>
        </w:rPr>
        <w:t>bölüm sekreterliğine</w:t>
      </w:r>
      <w:r w:rsidR="00487119">
        <w:rPr>
          <w:rFonts w:ascii="Arial" w:hAnsi="Arial" w:cs="Arial"/>
          <w:sz w:val="24"/>
          <w:szCs w:val="24"/>
        </w:rPr>
        <w:t xml:space="preserve"> elden</w:t>
      </w:r>
      <w:r w:rsidR="006E2B40">
        <w:rPr>
          <w:rFonts w:ascii="Arial" w:hAnsi="Arial" w:cs="Arial"/>
          <w:sz w:val="24"/>
          <w:szCs w:val="24"/>
        </w:rPr>
        <w:t xml:space="preserve"> </w:t>
      </w:r>
      <w:r w:rsidR="003F1EB0">
        <w:rPr>
          <w:rFonts w:ascii="Arial" w:hAnsi="Arial" w:cs="Arial"/>
          <w:sz w:val="24"/>
          <w:szCs w:val="24"/>
        </w:rPr>
        <w:t>teslim edilmesi</w:t>
      </w:r>
      <w:r w:rsidR="00CE2ECA">
        <w:rPr>
          <w:rFonts w:ascii="Arial" w:hAnsi="Arial" w:cs="Arial"/>
          <w:sz w:val="24"/>
          <w:szCs w:val="24"/>
        </w:rPr>
        <w:t xml:space="preserve"> gerekmektedir. </w:t>
      </w:r>
    </w:p>
    <w:p w:rsidR="009E5322" w:rsidRPr="00237933" w:rsidRDefault="003F2986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3-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başvurusunu yapmasına rağmen staja gidemeyecek mazereti oluşan öğrencilerin staj başlangıç tarihinden </w:t>
      </w:r>
      <w:r w:rsidR="00CE2ECA" w:rsidRPr="00237933">
        <w:rPr>
          <w:rFonts w:ascii="Arial" w:hAnsi="Arial" w:cs="Arial"/>
          <w:sz w:val="24"/>
          <w:szCs w:val="24"/>
        </w:rPr>
        <w:t xml:space="preserve">önce </w:t>
      </w:r>
      <w:r w:rsidR="00CE2ECA">
        <w:rPr>
          <w:rFonts w:ascii="Arial" w:hAnsi="Arial" w:cs="Arial"/>
          <w:sz w:val="24"/>
          <w:szCs w:val="24"/>
        </w:rPr>
        <w:t xml:space="preserve">bir dilekçe </w:t>
      </w:r>
      <w:r w:rsidR="00CE2ECA" w:rsidRPr="00237933">
        <w:rPr>
          <w:rFonts w:ascii="Arial" w:hAnsi="Arial" w:cs="Arial"/>
          <w:sz w:val="24"/>
          <w:szCs w:val="24"/>
        </w:rPr>
        <w:t xml:space="preserve">ile </w:t>
      </w:r>
      <w:r w:rsidR="00CE2ECA">
        <w:rPr>
          <w:rFonts w:ascii="Arial" w:hAnsi="Arial" w:cs="Arial"/>
          <w:sz w:val="24"/>
          <w:szCs w:val="24"/>
        </w:rPr>
        <w:t xml:space="preserve">bölüm başkanlığına başvurması </w:t>
      </w:r>
      <w:r w:rsidR="007D2C4C">
        <w:rPr>
          <w:rFonts w:ascii="Arial" w:hAnsi="Arial" w:cs="Arial"/>
          <w:sz w:val="24"/>
          <w:szCs w:val="24"/>
        </w:rPr>
        <w:t xml:space="preserve">gerekmektedir.  </w:t>
      </w:r>
      <w:r w:rsidR="00CE2ECA" w:rsidRPr="00237933">
        <w:rPr>
          <w:rFonts w:ascii="Arial" w:hAnsi="Arial" w:cs="Arial"/>
          <w:sz w:val="24"/>
          <w:szCs w:val="24"/>
        </w:rPr>
        <w:t>SGK’</w:t>
      </w:r>
      <w:r w:rsidR="00CE2ECA">
        <w:rPr>
          <w:rFonts w:ascii="Arial" w:hAnsi="Arial" w:cs="Arial"/>
          <w:sz w:val="24"/>
          <w:szCs w:val="24"/>
        </w:rPr>
        <w:t xml:space="preserve"> ya öğrenci adına prim yatırılacağından, staj yapmayacağını bildirmeyen öğrenci hakkında disiplin </w:t>
      </w:r>
      <w:r w:rsidR="00CE2ECA" w:rsidRPr="00237933">
        <w:rPr>
          <w:rFonts w:ascii="Arial" w:hAnsi="Arial" w:cs="Arial"/>
          <w:sz w:val="24"/>
          <w:szCs w:val="24"/>
        </w:rPr>
        <w:t>yönetm</w:t>
      </w:r>
      <w:r w:rsidR="00CE2ECA">
        <w:rPr>
          <w:rFonts w:ascii="Arial" w:hAnsi="Arial" w:cs="Arial"/>
          <w:sz w:val="24"/>
          <w:szCs w:val="24"/>
        </w:rPr>
        <w:t>eliği hükümleri uygulanır</w:t>
      </w:r>
      <w:r w:rsidR="00CE2ECA" w:rsidRPr="00237933">
        <w:rPr>
          <w:rFonts w:ascii="Arial" w:hAnsi="Arial" w:cs="Arial"/>
          <w:sz w:val="24"/>
          <w:szCs w:val="24"/>
        </w:rPr>
        <w:t>.</w:t>
      </w:r>
      <w:r w:rsidR="009E5322">
        <w:rPr>
          <w:rFonts w:ascii="Arial" w:hAnsi="Arial" w:cs="Arial"/>
          <w:sz w:val="24"/>
          <w:szCs w:val="24"/>
        </w:rPr>
        <w:t xml:space="preserve"> Staj sırasında sağlık raporu alınması durumunda bir gün sonra mutlaka </w:t>
      </w:r>
      <w:r w:rsidR="00D07797">
        <w:rPr>
          <w:rFonts w:ascii="Arial" w:hAnsi="Arial" w:cs="Arial"/>
          <w:sz w:val="24"/>
          <w:szCs w:val="24"/>
        </w:rPr>
        <w:t>Yüksekokulum</w:t>
      </w:r>
      <w:r w:rsidR="00A05A92">
        <w:rPr>
          <w:rFonts w:ascii="Arial" w:hAnsi="Arial" w:cs="Arial"/>
          <w:sz w:val="24"/>
          <w:szCs w:val="24"/>
        </w:rPr>
        <w:t>uz öğrenci işlerine bildirilmeli</w:t>
      </w:r>
      <w:r w:rsidR="00D07797">
        <w:rPr>
          <w:rFonts w:ascii="Arial" w:hAnsi="Arial" w:cs="Arial"/>
          <w:sz w:val="24"/>
          <w:szCs w:val="24"/>
        </w:rPr>
        <w:t xml:space="preserve"> ve ilgili raporun bir nüshası </w:t>
      </w:r>
      <w:hyperlink r:id="rId7" w:history="1">
        <w:r w:rsidR="00D07797" w:rsidRPr="0010538A">
          <w:rPr>
            <w:rStyle w:val="Kpr"/>
            <w:rFonts w:ascii="Arial" w:hAnsi="Arial" w:cs="Arial"/>
            <w:sz w:val="24"/>
            <w:szCs w:val="24"/>
          </w:rPr>
          <w:t>fethiye@mu.edu.tr</w:t>
        </w:r>
      </w:hyperlink>
      <w:r w:rsidR="00D07797">
        <w:rPr>
          <w:rFonts w:ascii="Arial" w:hAnsi="Arial" w:cs="Arial"/>
          <w:sz w:val="24"/>
          <w:szCs w:val="24"/>
        </w:rPr>
        <w:t xml:space="preserve"> adresine gönderilmelidir.</w:t>
      </w:r>
    </w:p>
    <w:p w:rsidR="004F7477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4-</w:t>
      </w:r>
      <w:r w:rsidR="009F60BD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dosyası talep eden öğrenciler </w:t>
      </w:r>
      <w:r w:rsidR="00D07797">
        <w:rPr>
          <w:rFonts w:ascii="Arial" w:hAnsi="Arial" w:cs="Arial"/>
          <w:sz w:val="24"/>
          <w:szCs w:val="24"/>
        </w:rPr>
        <w:t>okulumuzdan temin edebilirler</w:t>
      </w:r>
      <w:r w:rsidR="00A05A92">
        <w:rPr>
          <w:rFonts w:ascii="Arial" w:hAnsi="Arial" w:cs="Arial"/>
          <w:sz w:val="24"/>
          <w:szCs w:val="24"/>
        </w:rPr>
        <w:t xml:space="preserve"> (ücretsiz)</w:t>
      </w:r>
      <w:r w:rsidR="000D02DC">
        <w:rPr>
          <w:rFonts w:ascii="Arial" w:hAnsi="Arial" w:cs="Arial"/>
          <w:sz w:val="24"/>
          <w:szCs w:val="24"/>
        </w:rPr>
        <w:t xml:space="preserve"> ya da</w:t>
      </w:r>
      <w:r w:rsidR="00D711B0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>okul</w:t>
      </w:r>
      <w:r w:rsidR="00D07797">
        <w:rPr>
          <w:rFonts w:ascii="Arial" w:hAnsi="Arial" w:cs="Arial"/>
          <w:sz w:val="24"/>
          <w:szCs w:val="24"/>
        </w:rPr>
        <w:t>umuz</w:t>
      </w:r>
      <w:r w:rsidR="00CE2ECA">
        <w:rPr>
          <w:rFonts w:ascii="Arial" w:hAnsi="Arial" w:cs="Arial"/>
          <w:sz w:val="24"/>
          <w:szCs w:val="24"/>
        </w:rPr>
        <w:t xml:space="preserve"> web sayfamızda belgeler kısmından </w:t>
      </w:r>
      <w:r w:rsidR="00D07797">
        <w:rPr>
          <w:rFonts w:ascii="Arial" w:hAnsi="Arial" w:cs="Arial"/>
          <w:sz w:val="24"/>
          <w:szCs w:val="24"/>
        </w:rPr>
        <w:t xml:space="preserve">da </w:t>
      </w:r>
      <w:r w:rsidR="00CE2ECA">
        <w:rPr>
          <w:rFonts w:ascii="Arial" w:hAnsi="Arial" w:cs="Arial"/>
          <w:sz w:val="24"/>
          <w:szCs w:val="24"/>
        </w:rPr>
        <w:t>çıktı alınabilir.</w:t>
      </w:r>
      <w:r w:rsidR="00D07797">
        <w:rPr>
          <w:rFonts w:ascii="Arial" w:hAnsi="Arial" w:cs="Arial"/>
          <w:sz w:val="24"/>
          <w:szCs w:val="24"/>
        </w:rPr>
        <w:t xml:space="preserve"> </w:t>
      </w:r>
    </w:p>
    <w:p w:rsidR="004F7477" w:rsidRDefault="00A05A92" w:rsidP="00EB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Öncelikle </w:t>
      </w:r>
      <w:r w:rsidR="000D02DC" w:rsidRPr="000D02DC">
        <w:rPr>
          <w:rFonts w:ascii="Arial" w:hAnsi="Arial" w:cs="Arial"/>
          <w:b/>
          <w:sz w:val="24"/>
          <w:szCs w:val="24"/>
        </w:rPr>
        <w:t>Staj Dosyasındaki</w:t>
      </w:r>
      <w:r w:rsidR="000D02DC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ön bilgiler doldurulup, fotoğraf yapıştırılması </w:t>
      </w:r>
      <w:r w:rsidR="00F26E2F">
        <w:rPr>
          <w:rFonts w:ascii="Arial" w:hAnsi="Arial" w:cs="Arial"/>
          <w:sz w:val="24"/>
          <w:szCs w:val="24"/>
        </w:rPr>
        <w:t xml:space="preserve">gerekmektedir (Fotoğraflar Yüksekokul sekreterine onaylatılacaktır). </w:t>
      </w:r>
      <w:r>
        <w:rPr>
          <w:rFonts w:ascii="Arial" w:hAnsi="Arial" w:cs="Arial"/>
          <w:sz w:val="24"/>
          <w:szCs w:val="24"/>
        </w:rPr>
        <w:t xml:space="preserve">Dosyanın diğer kısımlarının işe </w:t>
      </w:r>
      <w:r w:rsidR="000D02DC">
        <w:rPr>
          <w:rFonts w:ascii="Arial" w:hAnsi="Arial" w:cs="Arial"/>
          <w:sz w:val="24"/>
          <w:szCs w:val="24"/>
        </w:rPr>
        <w:t xml:space="preserve">staj </w:t>
      </w:r>
      <w:r>
        <w:rPr>
          <w:rFonts w:ascii="Arial" w:hAnsi="Arial" w:cs="Arial"/>
          <w:sz w:val="24"/>
          <w:szCs w:val="24"/>
        </w:rPr>
        <w:t>başland</w:t>
      </w:r>
      <w:r w:rsidR="000D02DC">
        <w:rPr>
          <w:rFonts w:ascii="Arial" w:hAnsi="Arial" w:cs="Arial"/>
          <w:sz w:val="24"/>
          <w:szCs w:val="24"/>
        </w:rPr>
        <w:t>ıktan sonra nasıl doldurulacağı</w:t>
      </w:r>
      <w:r w:rsidR="004A3AC2">
        <w:rPr>
          <w:rFonts w:ascii="Arial" w:hAnsi="Arial" w:cs="Arial"/>
          <w:sz w:val="24"/>
          <w:szCs w:val="24"/>
        </w:rPr>
        <w:t xml:space="preserve"> </w:t>
      </w:r>
      <w:r w:rsidR="000D02DC">
        <w:rPr>
          <w:rFonts w:ascii="Arial" w:hAnsi="Arial" w:cs="Arial"/>
          <w:sz w:val="24"/>
          <w:szCs w:val="24"/>
        </w:rPr>
        <w:t xml:space="preserve">bölüm hocalarınız </w:t>
      </w:r>
      <w:r w:rsidR="004A3AC2">
        <w:rPr>
          <w:rFonts w:ascii="Arial" w:hAnsi="Arial" w:cs="Arial"/>
          <w:sz w:val="24"/>
          <w:szCs w:val="24"/>
        </w:rPr>
        <w:t xml:space="preserve">tarafından </w:t>
      </w:r>
      <w:r>
        <w:rPr>
          <w:rFonts w:ascii="Arial" w:hAnsi="Arial" w:cs="Arial"/>
          <w:sz w:val="24"/>
          <w:szCs w:val="24"/>
        </w:rPr>
        <w:t xml:space="preserve">izah edilecektir.  </w:t>
      </w:r>
    </w:p>
    <w:p w:rsidR="005D2B8D" w:rsidRDefault="009F60BD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5-</w:t>
      </w:r>
      <w:r w:rsidR="000D02DC">
        <w:rPr>
          <w:rFonts w:ascii="Arial" w:hAnsi="Arial" w:cs="Arial"/>
          <w:sz w:val="24"/>
          <w:szCs w:val="24"/>
        </w:rPr>
        <w:t xml:space="preserve"> </w:t>
      </w:r>
      <w:r w:rsidR="0013306B">
        <w:rPr>
          <w:rFonts w:ascii="Arial" w:hAnsi="Arial" w:cs="Arial"/>
          <w:sz w:val="24"/>
          <w:szCs w:val="24"/>
        </w:rPr>
        <w:t>Okulumuz tüm bölüm/programlar</w:t>
      </w:r>
      <w:r w:rsidR="00CE2ECA">
        <w:rPr>
          <w:rFonts w:ascii="Arial" w:hAnsi="Arial" w:cs="Arial"/>
          <w:sz w:val="24"/>
          <w:szCs w:val="24"/>
        </w:rPr>
        <w:t xml:space="preserve"> için staj başlama</w:t>
      </w:r>
      <w:r w:rsidR="0013306B">
        <w:rPr>
          <w:rFonts w:ascii="Arial" w:hAnsi="Arial" w:cs="Arial"/>
          <w:sz w:val="24"/>
          <w:szCs w:val="24"/>
        </w:rPr>
        <w:t xml:space="preserve"> ve bitiş tarihileri ilgili bölümlerin</w:t>
      </w:r>
      <w:r w:rsidR="00A05A92">
        <w:rPr>
          <w:rFonts w:ascii="Arial" w:hAnsi="Arial" w:cs="Arial"/>
          <w:sz w:val="24"/>
          <w:szCs w:val="24"/>
        </w:rPr>
        <w:t xml:space="preserve"> web sayfalarında </w:t>
      </w:r>
      <w:r w:rsidR="00F26E2F">
        <w:rPr>
          <w:rFonts w:ascii="Arial" w:hAnsi="Arial" w:cs="Arial"/>
          <w:sz w:val="24"/>
          <w:szCs w:val="24"/>
        </w:rPr>
        <w:t xml:space="preserve">ve öğrenci panolarında </w:t>
      </w:r>
      <w:r w:rsidR="00A05A92">
        <w:rPr>
          <w:rFonts w:ascii="Arial" w:hAnsi="Arial" w:cs="Arial"/>
          <w:sz w:val="24"/>
          <w:szCs w:val="24"/>
        </w:rPr>
        <w:t>sizlere bildirilecektir.</w:t>
      </w:r>
    </w:p>
    <w:p w:rsidR="005D2B8D" w:rsidRPr="00487119" w:rsidRDefault="009F60BD" w:rsidP="00EB57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E2ECA">
        <w:rPr>
          <w:rFonts w:ascii="Arial" w:hAnsi="Arial" w:cs="Arial"/>
          <w:sz w:val="24"/>
          <w:szCs w:val="24"/>
        </w:rPr>
        <w:t>taj bitiminde</w:t>
      </w:r>
      <w:r w:rsidR="00A05A92">
        <w:rPr>
          <w:rFonts w:ascii="Arial" w:hAnsi="Arial" w:cs="Arial"/>
          <w:sz w:val="24"/>
          <w:szCs w:val="24"/>
        </w:rPr>
        <w:t xml:space="preserve">,  </w:t>
      </w:r>
      <w:r w:rsidR="000D02DC" w:rsidRPr="000D02DC">
        <w:rPr>
          <w:rFonts w:ascii="Arial" w:hAnsi="Arial" w:cs="Arial"/>
          <w:b/>
          <w:sz w:val="24"/>
          <w:szCs w:val="24"/>
        </w:rPr>
        <w:t>Staj Değerlendirme Formu</w:t>
      </w:r>
      <w:r w:rsidR="000D02DC">
        <w:rPr>
          <w:rFonts w:ascii="Arial" w:hAnsi="Arial" w:cs="Arial"/>
          <w:sz w:val="24"/>
          <w:szCs w:val="24"/>
        </w:rPr>
        <w:t xml:space="preserve"> (dosyanın içinde mevcut) </w:t>
      </w:r>
      <w:r w:rsidR="00A05A92">
        <w:rPr>
          <w:rFonts w:ascii="Arial" w:hAnsi="Arial" w:cs="Arial"/>
          <w:sz w:val="24"/>
          <w:szCs w:val="24"/>
        </w:rPr>
        <w:t>ve</w:t>
      </w:r>
      <w:r w:rsidR="005851B8">
        <w:rPr>
          <w:rFonts w:ascii="Arial" w:hAnsi="Arial" w:cs="Arial"/>
          <w:sz w:val="24"/>
          <w:szCs w:val="24"/>
        </w:rPr>
        <w:t xml:space="preserve"> </w:t>
      </w:r>
      <w:r w:rsidR="000D02DC" w:rsidRPr="000D02DC">
        <w:rPr>
          <w:rFonts w:ascii="Arial" w:hAnsi="Arial" w:cs="Arial"/>
          <w:b/>
          <w:sz w:val="24"/>
          <w:szCs w:val="24"/>
        </w:rPr>
        <w:t>Staj Dosyası</w:t>
      </w:r>
      <w:r w:rsidR="000D02DC">
        <w:rPr>
          <w:rFonts w:ascii="Arial" w:hAnsi="Arial" w:cs="Arial"/>
          <w:sz w:val="24"/>
          <w:szCs w:val="24"/>
        </w:rPr>
        <w:t xml:space="preserve"> </w:t>
      </w:r>
      <w:r w:rsidR="0013306B">
        <w:rPr>
          <w:rFonts w:ascii="Arial" w:hAnsi="Arial" w:cs="Arial"/>
          <w:sz w:val="24"/>
          <w:szCs w:val="24"/>
        </w:rPr>
        <w:t xml:space="preserve">staj bitimini takip eden </w:t>
      </w:r>
      <w:r w:rsidR="0013306B" w:rsidRPr="0013306B">
        <w:rPr>
          <w:rFonts w:ascii="Arial" w:hAnsi="Arial" w:cs="Arial"/>
          <w:b/>
          <w:sz w:val="24"/>
          <w:szCs w:val="24"/>
        </w:rPr>
        <w:t>Güz Yarıyılı d</w:t>
      </w:r>
      <w:r w:rsidR="00487119" w:rsidRPr="0013306B">
        <w:rPr>
          <w:rFonts w:ascii="Arial" w:hAnsi="Arial" w:cs="Arial"/>
          <w:b/>
          <w:sz w:val="24"/>
          <w:szCs w:val="24"/>
        </w:rPr>
        <w:t>erslerin başladığı ilk hafta Cuma günü mesai bitimine kadar</w:t>
      </w:r>
      <w:r w:rsidR="00487119">
        <w:rPr>
          <w:rFonts w:ascii="Arial" w:hAnsi="Arial" w:cs="Arial"/>
          <w:sz w:val="24"/>
          <w:szCs w:val="24"/>
        </w:rPr>
        <w:t xml:space="preserve"> bölüm sekreterliğine teslim edilecektir. </w:t>
      </w:r>
      <w:r w:rsidR="00C35D49">
        <w:rPr>
          <w:rFonts w:ascii="Arial" w:hAnsi="Arial" w:cs="Arial"/>
          <w:sz w:val="24"/>
          <w:szCs w:val="24"/>
        </w:rPr>
        <w:t>Son teslim tarihine kadar</w:t>
      </w:r>
      <w:r w:rsidR="00A568BB">
        <w:rPr>
          <w:rFonts w:ascii="Arial" w:hAnsi="Arial" w:cs="Arial"/>
          <w:sz w:val="24"/>
          <w:szCs w:val="24"/>
        </w:rPr>
        <w:t xml:space="preserve"> teslim edilmeyen dosyalar geçersiz sayılacaktır.</w:t>
      </w:r>
    </w:p>
    <w:p w:rsidR="00EB57C5" w:rsidRDefault="00137A95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6-</w:t>
      </w:r>
      <w:r w:rsidR="00B13C5B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>Staj süreçleriyle ilgili tüm işlemlerin bizzat öğrencinin kendisi tarafından yapılması zorunludur.</w:t>
      </w:r>
    </w:p>
    <w:p w:rsidR="0073077B" w:rsidRDefault="0073077B" w:rsidP="00EB57C5">
      <w:pPr>
        <w:jc w:val="both"/>
        <w:rPr>
          <w:rFonts w:ascii="Arial" w:hAnsi="Arial" w:cs="Arial"/>
          <w:sz w:val="24"/>
          <w:szCs w:val="24"/>
        </w:rPr>
      </w:pPr>
    </w:p>
    <w:p w:rsidR="0073077B" w:rsidRDefault="0073077B" w:rsidP="0073077B">
      <w:pPr>
        <w:rPr>
          <w:rFonts w:ascii="Arial" w:hAnsi="Arial" w:cs="Arial"/>
          <w:sz w:val="24"/>
          <w:szCs w:val="24"/>
        </w:rPr>
      </w:pPr>
    </w:p>
    <w:p w:rsidR="00B545F5" w:rsidRPr="0073077B" w:rsidRDefault="0073077B" w:rsidP="0073077B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Yüksekokul Müdürlüğü</w:t>
      </w:r>
      <w:bookmarkStart w:id="0" w:name="_GoBack"/>
      <w:bookmarkEnd w:id="0"/>
    </w:p>
    <w:sectPr w:rsidR="00B545F5" w:rsidRPr="0073077B" w:rsidSect="008F7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2"/>
    <w:rsid w:val="00024EB8"/>
    <w:rsid w:val="000C48C1"/>
    <w:rsid w:val="000D02DC"/>
    <w:rsid w:val="000E5AF3"/>
    <w:rsid w:val="00103F5B"/>
    <w:rsid w:val="00105428"/>
    <w:rsid w:val="00131C22"/>
    <w:rsid w:val="0013306B"/>
    <w:rsid w:val="00137A95"/>
    <w:rsid w:val="001A3D5D"/>
    <w:rsid w:val="00224A3F"/>
    <w:rsid w:val="00237933"/>
    <w:rsid w:val="00276CAE"/>
    <w:rsid w:val="002A2E78"/>
    <w:rsid w:val="002B7B98"/>
    <w:rsid w:val="003A4060"/>
    <w:rsid w:val="003E5889"/>
    <w:rsid w:val="003F1EB0"/>
    <w:rsid w:val="003F2986"/>
    <w:rsid w:val="00404F10"/>
    <w:rsid w:val="00421BD6"/>
    <w:rsid w:val="00444D19"/>
    <w:rsid w:val="00487119"/>
    <w:rsid w:val="004A3AC2"/>
    <w:rsid w:val="004B57DD"/>
    <w:rsid w:val="004B74DC"/>
    <w:rsid w:val="004F7477"/>
    <w:rsid w:val="00512FBC"/>
    <w:rsid w:val="00547E82"/>
    <w:rsid w:val="005851B8"/>
    <w:rsid w:val="005D2B8D"/>
    <w:rsid w:val="00665C89"/>
    <w:rsid w:val="00695D7F"/>
    <w:rsid w:val="006C0C5A"/>
    <w:rsid w:val="006E2B40"/>
    <w:rsid w:val="00705F8A"/>
    <w:rsid w:val="007232CB"/>
    <w:rsid w:val="0073077B"/>
    <w:rsid w:val="007D2C4C"/>
    <w:rsid w:val="00801DBF"/>
    <w:rsid w:val="008B1954"/>
    <w:rsid w:val="008F72AD"/>
    <w:rsid w:val="009646D4"/>
    <w:rsid w:val="009D0334"/>
    <w:rsid w:val="009E2A5C"/>
    <w:rsid w:val="009E5322"/>
    <w:rsid w:val="009F60BD"/>
    <w:rsid w:val="00A01B6F"/>
    <w:rsid w:val="00A05A92"/>
    <w:rsid w:val="00A138E6"/>
    <w:rsid w:val="00A568BB"/>
    <w:rsid w:val="00A821C8"/>
    <w:rsid w:val="00A878D8"/>
    <w:rsid w:val="00B13C5B"/>
    <w:rsid w:val="00B545F5"/>
    <w:rsid w:val="00B75450"/>
    <w:rsid w:val="00BB5621"/>
    <w:rsid w:val="00BD4F58"/>
    <w:rsid w:val="00C15FE8"/>
    <w:rsid w:val="00C35D49"/>
    <w:rsid w:val="00C95422"/>
    <w:rsid w:val="00CE2ECA"/>
    <w:rsid w:val="00D07797"/>
    <w:rsid w:val="00D60193"/>
    <w:rsid w:val="00D711B0"/>
    <w:rsid w:val="00DE2420"/>
    <w:rsid w:val="00DE5F50"/>
    <w:rsid w:val="00DF5D6C"/>
    <w:rsid w:val="00DF7A49"/>
    <w:rsid w:val="00E0602C"/>
    <w:rsid w:val="00E979D2"/>
    <w:rsid w:val="00EA76EA"/>
    <w:rsid w:val="00EB57C5"/>
    <w:rsid w:val="00EE221C"/>
    <w:rsid w:val="00F26E2F"/>
    <w:rsid w:val="00F36314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779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779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thiye@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thiyemyo.mu.edu.tr/tr/dokuman" TargetMode="External"/><Relationship Id="rId5" Type="http://schemas.openxmlformats.org/officeDocument/2006/relationships/hyperlink" Target="https://fethiyemyo.m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Farabi</cp:lastModifiedBy>
  <cp:revision>10</cp:revision>
  <cp:lastPrinted>2015-04-03T08:47:00Z</cp:lastPrinted>
  <dcterms:created xsi:type="dcterms:W3CDTF">2022-04-06T11:40:00Z</dcterms:created>
  <dcterms:modified xsi:type="dcterms:W3CDTF">2024-03-28T11:47:00Z</dcterms:modified>
</cp:coreProperties>
</file>